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F40" w:rsidRPr="00975136" w:rsidRDefault="001939F7" w:rsidP="001939F7">
      <w:pPr>
        <w:spacing w:before="100" w:beforeAutospacing="1" w:after="100" w:afterAutospacing="1" w:line="240" w:lineRule="auto"/>
        <w:contextualSpacing/>
        <w:jc w:val="center"/>
        <w:rPr>
          <w:rFonts w:ascii="Arial" w:hAnsi="Arial" w:cs="Arial"/>
          <w:color w:val="FF0000"/>
          <w:sz w:val="24"/>
          <w:szCs w:val="24"/>
        </w:rPr>
      </w:pPr>
      <w:r w:rsidRPr="00975136">
        <w:rPr>
          <w:rFonts w:ascii="Arial" w:hAnsi="Arial" w:cs="Arial"/>
          <w:noProof/>
          <w:sz w:val="24"/>
          <w:szCs w:val="24"/>
          <w:lang w:eastAsia="en-ZA"/>
        </w:rPr>
        <w:drawing>
          <wp:anchor distT="0" distB="0" distL="114300" distR="114300" simplePos="0" relativeHeight="251659264" behindDoc="0" locked="0" layoutInCell="1" allowOverlap="1" wp14:anchorId="49D35D5C" wp14:editId="4CB1619F">
            <wp:simplePos x="0" y="0"/>
            <wp:positionH relativeFrom="margin">
              <wp:posOffset>0</wp:posOffset>
            </wp:positionH>
            <wp:positionV relativeFrom="paragraph">
              <wp:posOffset>294640</wp:posOffset>
            </wp:positionV>
            <wp:extent cx="1516380" cy="1337945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1337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939F7" w:rsidRPr="00975136" w:rsidRDefault="001939F7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1939F7" w:rsidRPr="00975136" w:rsidRDefault="001939F7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1939F7" w:rsidRPr="00975136" w:rsidRDefault="001939F7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1939F7" w:rsidRPr="00975136" w:rsidRDefault="001939F7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1939F7" w:rsidRPr="00975136" w:rsidRDefault="001939F7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1939F7" w:rsidRPr="00975136" w:rsidRDefault="001939F7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1939F7" w:rsidRPr="00975136" w:rsidRDefault="001939F7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1939F7" w:rsidRPr="00975136" w:rsidRDefault="001939F7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1939F7" w:rsidRPr="00975136" w:rsidRDefault="001939F7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975136" w:rsidRPr="00975136" w:rsidRDefault="00975136" w:rsidP="00975136">
      <w:pPr>
        <w:numPr>
          <w:ilvl w:val="0"/>
          <w:numId w:val="6"/>
        </w:numPr>
        <w:spacing w:before="100" w:beforeAutospacing="1" w:after="100" w:afterAutospacing="1" w:line="240" w:lineRule="auto"/>
        <w:ind w:left="567" w:hanging="567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en-GB"/>
        </w:rPr>
      </w:pPr>
      <w:r w:rsidRPr="00975136">
        <w:rPr>
          <w:rFonts w:ascii="Arial" w:eastAsia="Times New Roman" w:hAnsi="Arial" w:cs="Arial"/>
          <w:b/>
          <w:bCs/>
          <w:sz w:val="24"/>
          <w:szCs w:val="24"/>
          <w:lang w:val="en-GB"/>
        </w:rPr>
        <w:t>SPECIFICATION</w:t>
      </w:r>
    </w:p>
    <w:p w:rsidR="00975136" w:rsidRPr="00975136" w:rsidRDefault="00975136" w:rsidP="00975136">
      <w:pPr>
        <w:spacing w:before="100" w:beforeAutospacing="1" w:after="100" w:afterAutospacing="1" w:line="240" w:lineRule="auto"/>
        <w:ind w:left="567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en-GB"/>
        </w:rPr>
      </w:pPr>
    </w:p>
    <w:p w:rsidR="00975136" w:rsidRPr="00975136" w:rsidRDefault="00975136" w:rsidP="00975136">
      <w:pPr>
        <w:numPr>
          <w:ilvl w:val="1"/>
          <w:numId w:val="6"/>
        </w:numPr>
        <w:tabs>
          <w:tab w:val="left" w:pos="1134"/>
        </w:tabs>
        <w:spacing w:before="100" w:beforeAutospacing="1" w:after="100" w:afterAutospacing="1" w:line="240" w:lineRule="auto"/>
        <w:ind w:hanging="149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val="en-GB"/>
        </w:rPr>
      </w:pPr>
      <w:r w:rsidRPr="00975136">
        <w:rPr>
          <w:rFonts w:ascii="Arial" w:eastAsia="Times New Roman" w:hAnsi="Arial" w:cs="Arial"/>
          <w:b/>
          <w:bCs/>
          <w:sz w:val="24"/>
          <w:szCs w:val="24"/>
          <w:lang w:val="en-GB"/>
        </w:rPr>
        <w:t>INTRODUCTION AND BACKGROUND</w:t>
      </w:r>
    </w:p>
    <w:p w:rsidR="00975136" w:rsidRPr="00975136" w:rsidRDefault="00975136" w:rsidP="00975136">
      <w:pPr>
        <w:tabs>
          <w:tab w:val="left" w:pos="1134"/>
        </w:tabs>
        <w:spacing w:before="100" w:beforeAutospacing="1" w:after="100" w:afterAutospacing="1" w:line="240" w:lineRule="auto"/>
        <w:ind w:left="716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val="en-GB"/>
        </w:rPr>
      </w:pPr>
    </w:p>
    <w:p w:rsidR="00975136" w:rsidRPr="00975136" w:rsidRDefault="00975136" w:rsidP="00975136">
      <w:pPr>
        <w:spacing w:before="100" w:beforeAutospacing="1" w:after="100" w:afterAutospacing="1" w:line="240" w:lineRule="auto"/>
        <w:ind w:left="1134"/>
        <w:contextualSpacing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975136">
        <w:rPr>
          <w:rFonts w:ascii="Arial" w:eastAsia="Times New Roman" w:hAnsi="Arial" w:cs="Arial"/>
          <w:sz w:val="24"/>
          <w:szCs w:val="24"/>
          <w:lang w:val="en-GB"/>
        </w:rPr>
        <w:t>The SAFETY AND SECURITY SETA’s (SASSETA) was established on 1 July 2005. It is one of the twenty-one Sector Education and Training Authorities (SETAs) established in terms of the Skills Development Act (Act 97 of 1998) as amended. SASSETA’s licence has been renewed until 31</w:t>
      </w:r>
      <w:r w:rsidRPr="00975136">
        <w:rPr>
          <w:rFonts w:ascii="Arial" w:eastAsia="Times New Roman" w:hAnsi="Arial" w:cs="Arial"/>
          <w:sz w:val="24"/>
          <w:szCs w:val="24"/>
          <w:vertAlign w:val="superscript"/>
          <w:lang w:val="en-GB"/>
        </w:rPr>
        <w:t>st</w:t>
      </w:r>
      <w:r w:rsidRPr="00975136">
        <w:rPr>
          <w:rFonts w:ascii="Arial" w:eastAsia="Times New Roman" w:hAnsi="Arial" w:cs="Arial"/>
          <w:sz w:val="24"/>
          <w:szCs w:val="24"/>
          <w:lang w:val="en-GB"/>
        </w:rPr>
        <w:t xml:space="preserve"> March 2020. SASSETA is classified as a schedule 3A Public Entity in terms of the Public Finance Management Act, (Act 1 of 1999, as amended). SASSETA reports to the Department of Higher Education and Training.</w:t>
      </w:r>
    </w:p>
    <w:p w:rsidR="00975136" w:rsidRPr="00975136" w:rsidRDefault="00975136" w:rsidP="00975136">
      <w:pPr>
        <w:spacing w:before="100" w:beforeAutospacing="1" w:after="100" w:afterAutospacing="1" w:line="240" w:lineRule="auto"/>
        <w:ind w:left="1134"/>
        <w:contextualSpacing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975136">
        <w:rPr>
          <w:rFonts w:ascii="Arial" w:eastAsia="Times New Roman" w:hAnsi="Arial" w:cs="Arial"/>
          <w:sz w:val="24"/>
          <w:szCs w:val="24"/>
          <w:lang w:val="en-GB"/>
        </w:rPr>
        <w:t xml:space="preserve"> </w:t>
      </w:r>
    </w:p>
    <w:p w:rsidR="00975136" w:rsidRPr="00975136" w:rsidRDefault="00975136" w:rsidP="00975136">
      <w:pPr>
        <w:numPr>
          <w:ilvl w:val="1"/>
          <w:numId w:val="6"/>
        </w:numPr>
        <w:tabs>
          <w:tab w:val="left" w:pos="1134"/>
        </w:tabs>
        <w:spacing w:before="100" w:beforeAutospacing="1" w:after="100" w:afterAutospacing="1" w:line="240" w:lineRule="auto"/>
        <w:ind w:hanging="149"/>
        <w:contextualSpacing/>
        <w:jc w:val="both"/>
        <w:rPr>
          <w:rFonts w:ascii="Arial" w:eastAsiaTheme="minorEastAsia" w:hAnsi="Arial" w:cs="Arial"/>
          <w:b/>
          <w:bCs/>
          <w:sz w:val="24"/>
          <w:szCs w:val="24"/>
          <w:lang w:eastAsia="en-ZA"/>
        </w:rPr>
      </w:pPr>
      <w:r w:rsidRPr="00975136">
        <w:rPr>
          <w:rFonts w:ascii="Arial" w:eastAsiaTheme="minorEastAsia" w:hAnsi="Arial" w:cs="Arial"/>
          <w:b/>
          <w:bCs/>
          <w:sz w:val="24"/>
          <w:szCs w:val="24"/>
          <w:lang w:eastAsia="en-ZA"/>
        </w:rPr>
        <w:t>PURPOSE</w:t>
      </w:r>
    </w:p>
    <w:p w:rsidR="00975136" w:rsidRPr="00975136" w:rsidRDefault="00975136" w:rsidP="00975136">
      <w:pPr>
        <w:tabs>
          <w:tab w:val="left" w:pos="1134"/>
        </w:tabs>
        <w:spacing w:before="100" w:beforeAutospacing="1" w:after="100" w:afterAutospacing="1" w:line="240" w:lineRule="auto"/>
        <w:ind w:left="716"/>
        <w:contextualSpacing/>
        <w:jc w:val="both"/>
        <w:rPr>
          <w:rFonts w:ascii="Arial" w:eastAsiaTheme="minorEastAsia" w:hAnsi="Arial" w:cs="Arial"/>
          <w:b/>
          <w:bCs/>
          <w:sz w:val="24"/>
          <w:szCs w:val="24"/>
          <w:lang w:eastAsia="en-ZA"/>
        </w:rPr>
      </w:pPr>
    </w:p>
    <w:p w:rsidR="00975136" w:rsidRPr="009D2219" w:rsidRDefault="00975136" w:rsidP="00975136">
      <w:pPr>
        <w:spacing w:before="100" w:beforeAutospacing="1" w:after="100" w:afterAutospacing="1" w:line="240" w:lineRule="auto"/>
        <w:ind w:left="1134"/>
        <w:contextualSpacing/>
        <w:jc w:val="both"/>
        <w:rPr>
          <w:rFonts w:ascii="Arial" w:eastAsia="Times New Roman" w:hAnsi="Arial" w:cs="Arial"/>
          <w:color w:val="FF0000"/>
          <w:sz w:val="24"/>
          <w:szCs w:val="24"/>
          <w:lang w:val="en-GB"/>
        </w:rPr>
      </w:pPr>
      <w:r w:rsidRPr="00975136">
        <w:rPr>
          <w:rFonts w:ascii="Arial" w:eastAsia="Times New Roman" w:hAnsi="Arial" w:cs="Arial"/>
          <w:sz w:val="24"/>
          <w:szCs w:val="24"/>
          <w:lang w:val="en-GB"/>
        </w:rPr>
        <w:t xml:space="preserve">SASSETA’S requirement is to procure a service provider to </w:t>
      </w:r>
      <w:r w:rsidRPr="009D2219">
        <w:rPr>
          <w:rFonts w:ascii="Arial" w:eastAsia="Times New Roman" w:hAnsi="Arial" w:cs="Arial"/>
          <w:color w:val="FF0000"/>
          <w:sz w:val="24"/>
          <w:szCs w:val="24"/>
          <w:lang w:val="en-GB"/>
        </w:rPr>
        <w:t>xxxxxxxxxxxx</w:t>
      </w:r>
    </w:p>
    <w:p w:rsidR="00975136" w:rsidRPr="00975136" w:rsidRDefault="00975136" w:rsidP="00975136">
      <w:pPr>
        <w:spacing w:before="100" w:beforeAutospacing="1" w:after="100" w:afterAutospacing="1" w:line="240" w:lineRule="auto"/>
        <w:ind w:left="1134"/>
        <w:contextualSpacing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:rsidR="00975136" w:rsidRPr="00975136" w:rsidRDefault="00CB2823" w:rsidP="00975136">
      <w:pPr>
        <w:numPr>
          <w:ilvl w:val="1"/>
          <w:numId w:val="6"/>
        </w:numPr>
        <w:tabs>
          <w:tab w:val="left" w:pos="1134"/>
        </w:tabs>
        <w:spacing w:before="100" w:beforeAutospacing="1" w:after="100" w:afterAutospacing="1" w:line="240" w:lineRule="auto"/>
        <w:ind w:hanging="149"/>
        <w:contextualSpacing/>
        <w:jc w:val="both"/>
        <w:rPr>
          <w:rFonts w:ascii="Arial" w:eastAsiaTheme="minorEastAsia" w:hAnsi="Arial" w:cs="Arial"/>
          <w:b/>
          <w:bCs/>
          <w:sz w:val="24"/>
          <w:szCs w:val="24"/>
          <w:lang w:eastAsia="en-ZA"/>
        </w:rPr>
      </w:pPr>
      <w:r>
        <w:rPr>
          <w:rFonts w:ascii="Arial" w:eastAsiaTheme="minorEastAsia" w:hAnsi="Arial" w:cs="Arial"/>
          <w:b/>
          <w:bCs/>
          <w:sz w:val="24"/>
          <w:szCs w:val="24"/>
          <w:lang w:eastAsia="en-ZA"/>
        </w:rPr>
        <w:t>SPECIFICATIONS</w:t>
      </w:r>
    </w:p>
    <w:p w:rsidR="00975136" w:rsidRPr="00975136" w:rsidRDefault="00975136" w:rsidP="00975136">
      <w:pPr>
        <w:tabs>
          <w:tab w:val="left" w:pos="1134"/>
        </w:tabs>
        <w:spacing w:before="100" w:beforeAutospacing="1" w:after="100" w:afterAutospacing="1" w:line="240" w:lineRule="auto"/>
        <w:ind w:left="716"/>
        <w:contextualSpacing/>
        <w:jc w:val="both"/>
        <w:rPr>
          <w:rFonts w:ascii="Arial" w:eastAsiaTheme="minorEastAsia" w:hAnsi="Arial" w:cs="Arial"/>
          <w:b/>
          <w:bCs/>
          <w:sz w:val="24"/>
          <w:szCs w:val="24"/>
          <w:lang w:eastAsia="en-ZA"/>
        </w:rPr>
      </w:pPr>
    </w:p>
    <w:p w:rsidR="009D2219" w:rsidRDefault="00975136" w:rsidP="00975136">
      <w:pPr>
        <w:spacing w:after="0" w:line="240" w:lineRule="auto"/>
        <w:ind w:left="720" w:firstLine="360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975136">
        <w:rPr>
          <w:rFonts w:ascii="Arial" w:eastAsia="Times New Roman" w:hAnsi="Arial" w:cs="Arial"/>
          <w:sz w:val="24"/>
          <w:szCs w:val="24"/>
          <w:lang w:val="en-GB"/>
        </w:rPr>
        <w:t>The service provider will be required to deliver the following:</w:t>
      </w:r>
    </w:p>
    <w:p w:rsidR="009D2219" w:rsidRDefault="009D2219" w:rsidP="00975136">
      <w:pPr>
        <w:spacing w:after="0" w:line="240" w:lineRule="auto"/>
        <w:ind w:left="720" w:firstLine="360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:rsidR="00975136" w:rsidRPr="009D2219" w:rsidRDefault="009D2219" w:rsidP="00975136">
      <w:pPr>
        <w:spacing w:after="0" w:line="240" w:lineRule="auto"/>
        <w:ind w:left="720" w:firstLine="360"/>
        <w:jc w:val="both"/>
        <w:rPr>
          <w:rFonts w:ascii="Arial" w:eastAsia="Times New Roman" w:hAnsi="Arial" w:cs="Arial"/>
          <w:color w:val="FF0000"/>
          <w:sz w:val="24"/>
          <w:szCs w:val="24"/>
          <w:lang w:val="en-GB"/>
        </w:rPr>
      </w:pPr>
      <w:r w:rsidRPr="009D2219">
        <w:rPr>
          <w:rFonts w:ascii="Arial" w:eastAsia="Times New Roman" w:hAnsi="Arial" w:cs="Arial"/>
          <w:color w:val="FF0000"/>
          <w:sz w:val="24"/>
          <w:szCs w:val="24"/>
          <w:lang w:val="en-GB"/>
        </w:rPr>
        <w:t>xxxxxxxxxxxxxxxxxxxxxxxxxxxxxxxxxxxxxxxxxxxxxxxxxxxxxxxxxxxxxxxx</w:t>
      </w:r>
      <w:r w:rsidR="00975136" w:rsidRPr="009D2219">
        <w:rPr>
          <w:rFonts w:ascii="Arial" w:eastAsia="Times New Roman" w:hAnsi="Arial" w:cs="Arial"/>
          <w:color w:val="FF0000"/>
          <w:sz w:val="24"/>
          <w:szCs w:val="24"/>
          <w:lang w:val="en-GB"/>
        </w:rPr>
        <w:t xml:space="preserve"> </w:t>
      </w:r>
    </w:p>
    <w:p w:rsidR="00975136" w:rsidRDefault="00975136" w:rsidP="009D221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:rsidR="009D2219" w:rsidRDefault="009D2219" w:rsidP="009D221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>
        <w:rPr>
          <w:rFonts w:ascii="Arial" w:eastAsia="Times New Roman" w:hAnsi="Arial" w:cs="Arial"/>
          <w:sz w:val="24"/>
          <w:szCs w:val="24"/>
          <w:lang w:val="en-GB"/>
        </w:rPr>
        <w:tab/>
      </w:r>
      <w:r>
        <w:rPr>
          <w:rFonts w:ascii="Arial" w:eastAsia="Times New Roman" w:hAnsi="Arial" w:cs="Arial"/>
          <w:sz w:val="24"/>
          <w:szCs w:val="24"/>
          <w:lang w:val="en-GB"/>
        </w:rPr>
        <w:tab/>
      </w:r>
    </w:p>
    <w:p w:rsidR="009D2219" w:rsidRPr="00975136" w:rsidRDefault="009D2219" w:rsidP="00975136">
      <w:pPr>
        <w:spacing w:after="0" w:line="240" w:lineRule="auto"/>
        <w:ind w:left="720" w:firstLine="360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:rsidR="00A2263B" w:rsidRPr="00975136" w:rsidRDefault="00A2263B" w:rsidP="001939F7">
      <w:pPr>
        <w:spacing w:before="100" w:beforeAutospacing="1" w:after="100" w:afterAutospacing="1" w:line="240" w:lineRule="auto"/>
        <w:ind w:left="709" w:hanging="709"/>
        <w:contextualSpacing/>
        <w:jc w:val="both"/>
        <w:rPr>
          <w:rFonts w:ascii="Arial" w:hAnsi="Arial" w:cs="Arial"/>
          <w:sz w:val="24"/>
          <w:szCs w:val="24"/>
        </w:rPr>
      </w:pPr>
    </w:p>
    <w:p w:rsidR="00A82FD8" w:rsidRPr="00975136" w:rsidRDefault="00A82FD8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975136" w:rsidRPr="00975136" w:rsidRDefault="00975136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</w:p>
    <w:p w:rsidR="00975136" w:rsidRPr="00975136" w:rsidRDefault="00975136" w:rsidP="001939F7">
      <w:pPr>
        <w:spacing w:before="100" w:beforeAutospacing="1" w:after="100" w:afterAutospacing="1" w:line="240" w:lineRule="auto"/>
        <w:contextualSpacing/>
        <w:jc w:val="both"/>
        <w:rPr>
          <w:rFonts w:ascii="Arial" w:hAnsi="Arial" w:cs="Arial"/>
          <w:b/>
          <w:sz w:val="24"/>
          <w:szCs w:val="24"/>
          <w:u w:val="single"/>
        </w:rPr>
      </w:pPr>
    </w:p>
    <w:sectPr w:rsidR="00975136" w:rsidRPr="00975136" w:rsidSect="00991F40">
      <w:footerReference w:type="default" r:id="rId8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08F8" w:rsidRDefault="005908F8" w:rsidP="005908F8">
      <w:pPr>
        <w:spacing w:after="0" w:line="240" w:lineRule="auto"/>
      </w:pPr>
      <w:r>
        <w:separator/>
      </w:r>
    </w:p>
  </w:endnote>
  <w:endnote w:type="continuationSeparator" w:id="0">
    <w:p w:rsidR="005908F8" w:rsidRDefault="005908F8" w:rsidP="0059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168089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5908F8" w:rsidRDefault="005908F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B282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B282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908F8" w:rsidRDefault="005908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08F8" w:rsidRDefault="005908F8" w:rsidP="005908F8">
      <w:pPr>
        <w:spacing w:after="0" w:line="240" w:lineRule="auto"/>
      </w:pPr>
      <w:r>
        <w:separator/>
      </w:r>
    </w:p>
  </w:footnote>
  <w:footnote w:type="continuationSeparator" w:id="0">
    <w:p w:rsidR="005908F8" w:rsidRDefault="005908F8" w:rsidP="005908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90768"/>
    <w:multiLevelType w:val="hybridMultilevel"/>
    <w:tmpl w:val="9E9C74F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D2664C"/>
    <w:multiLevelType w:val="hybridMultilevel"/>
    <w:tmpl w:val="80EEB59E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9B1424"/>
    <w:multiLevelType w:val="hybridMultilevel"/>
    <w:tmpl w:val="DCE619A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773FE"/>
    <w:multiLevelType w:val="hybridMultilevel"/>
    <w:tmpl w:val="3E54B03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DA2D9D"/>
    <w:multiLevelType w:val="multilevel"/>
    <w:tmpl w:val="4C246A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628D7BAD"/>
    <w:multiLevelType w:val="hybridMultilevel"/>
    <w:tmpl w:val="3454052C"/>
    <w:lvl w:ilvl="0" w:tplc="1C0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6DC55EFF"/>
    <w:multiLevelType w:val="hybridMultilevel"/>
    <w:tmpl w:val="58D41502"/>
    <w:lvl w:ilvl="0" w:tplc="1C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72A27B4A"/>
    <w:multiLevelType w:val="hybridMultilevel"/>
    <w:tmpl w:val="5076237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FD8"/>
    <w:rsid w:val="00025550"/>
    <w:rsid w:val="000C3858"/>
    <w:rsid w:val="001149BD"/>
    <w:rsid w:val="00141565"/>
    <w:rsid w:val="0016071C"/>
    <w:rsid w:val="001939F7"/>
    <w:rsid w:val="001E603D"/>
    <w:rsid w:val="0021352C"/>
    <w:rsid w:val="002C39DD"/>
    <w:rsid w:val="003C3EE1"/>
    <w:rsid w:val="0052265F"/>
    <w:rsid w:val="005908F8"/>
    <w:rsid w:val="005C559B"/>
    <w:rsid w:val="00763DC2"/>
    <w:rsid w:val="0083575B"/>
    <w:rsid w:val="008F3E25"/>
    <w:rsid w:val="0094311C"/>
    <w:rsid w:val="00975136"/>
    <w:rsid w:val="00991F40"/>
    <w:rsid w:val="009D2219"/>
    <w:rsid w:val="00A04A70"/>
    <w:rsid w:val="00A2263B"/>
    <w:rsid w:val="00A82FD8"/>
    <w:rsid w:val="00BE58CE"/>
    <w:rsid w:val="00CA0CB3"/>
    <w:rsid w:val="00CB2823"/>
    <w:rsid w:val="00CC4143"/>
    <w:rsid w:val="00CE12B9"/>
    <w:rsid w:val="00CF1D9C"/>
    <w:rsid w:val="00D1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351D007"/>
  <w15:docId w15:val="{D23ABCDF-E9B5-43C6-A153-900800F4F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2FD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F4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91F4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08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8F8"/>
  </w:style>
  <w:style w:type="paragraph" w:styleId="Footer">
    <w:name w:val="footer"/>
    <w:basedOn w:val="Normal"/>
    <w:link w:val="FooterChar"/>
    <w:uiPriority w:val="99"/>
    <w:unhideWhenUsed/>
    <w:rsid w:val="005908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97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Mapula Hlaba</dc:creator>
  <cp:lastModifiedBy>Tebogo Maphala</cp:lastModifiedBy>
  <cp:revision>3</cp:revision>
  <cp:lastPrinted>2014-07-10T06:49:00Z</cp:lastPrinted>
  <dcterms:created xsi:type="dcterms:W3CDTF">2018-07-19T11:25:00Z</dcterms:created>
  <dcterms:modified xsi:type="dcterms:W3CDTF">2018-08-06T05:53:00Z</dcterms:modified>
</cp:coreProperties>
</file>